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AD7AA4" w:rsidP="00EF2C50">
      <w:pPr>
        <w:pStyle w:val="a3"/>
        <w:jc w:val="center"/>
        <w:rPr>
          <w:sz w:val="20"/>
          <w:szCs w:val="20"/>
        </w:rPr>
      </w:pPr>
      <w:r w:rsidRPr="00AD7AA4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6912CB" w:rsidRDefault="00C950D2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№10</w:t>
      </w:r>
      <w:r w:rsidR="005658EB">
        <w:rPr>
          <w:b/>
          <w:sz w:val="20"/>
          <w:szCs w:val="20"/>
        </w:rPr>
        <w:t>(</w:t>
      </w:r>
      <w:r w:rsidR="00E836E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1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27</w:t>
      </w:r>
      <w:r w:rsidR="005658EB">
        <w:rPr>
          <w:b/>
          <w:sz w:val="20"/>
          <w:szCs w:val="20"/>
        </w:rPr>
        <w:t>.0</w:t>
      </w:r>
      <w:r w:rsidR="00E836E3">
        <w:rPr>
          <w:b/>
          <w:sz w:val="20"/>
          <w:szCs w:val="20"/>
        </w:rPr>
        <w:t>6</w:t>
      </w:r>
      <w:r w:rsidR="005658EB">
        <w:rPr>
          <w:b/>
          <w:sz w:val="20"/>
          <w:szCs w:val="20"/>
        </w:rPr>
        <w:t>.202</w:t>
      </w:r>
      <w:r w:rsidR="003868F7">
        <w:rPr>
          <w:b/>
          <w:sz w:val="20"/>
          <w:szCs w:val="20"/>
        </w:rPr>
        <w:t>4</w:t>
      </w:r>
    </w:p>
    <w:p w:rsidR="006912CB" w:rsidRDefault="006912CB" w:rsidP="006912CB"/>
    <w:p w:rsidR="00C950D2" w:rsidRDefault="00C950D2" w:rsidP="00C950D2">
      <w:pPr>
        <w:pStyle w:val="Standard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647700" cy="7467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0D2" w:rsidRDefault="00C950D2" w:rsidP="00C950D2">
      <w:pPr>
        <w:pStyle w:val="a3"/>
        <w:jc w:val="center"/>
        <w:rPr>
          <w:b/>
        </w:rPr>
      </w:pPr>
      <w:r>
        <w:rPr>
          <w:b/>
        </w:rPr>
        <w:t>АДМИНИСТРАЦИЯ ИМИССКОГО СЕЛЬСОВЕТА</w:t>
      </w:r>
      <w:r>
        <w:rPr>
          <w:b/>
        </w:rPr>
        <w:br/>
      </w:r>
    </w:p>
    <w:p w:rsidR="00C950D2" w:rsidRDefault="00C950D2" w:rsidP="00C950D2">
      <w:pPr>
        <w:pStyle w:val="a3"/>
        <w:jc w:val="center"/>
        <w:rPr>
          <w:b/>
        </w:rPr>
      </w:pPr>
      <w:r>
        <w:rPr>
          <w:b/>
        </w:rPr>
        <w:t>КУРАГИНСКОГО РАЙОНА  КРАСНОЯРСКОГО КРАЯ</w:t>
      </w:r>
    </w:p>
    <w:p w:rsidR="00C950D2" w:rsidRDefault="00C950D2" w:rsidP="00C950D2">
      <w:pPr>
        <w:pStyle w:val="1"/>
        <w:ind w:firstLine="708"/>
        <w:rPr>
          <w:b/>
        </w:rPr>
      </w:pPr>
    </w:p>
    <w:p w:rsidR="00C950D2" w:rsidRDefault="00C950D2" w:rsidP="00C950D2">
      <w:pPr>
        <w:pStyle w:val="1"/>
        <w:ind w:firstLine="708"/>
      </w:pPr>
      <w:r>
        <w:t>ПОСТАНОВЛЕНИЕ</w:t>
      </w:r>
    </w:p>
    <w:p w:rsidR="00C950D2" w:rsidRDefault="00C950D2" w:rsidP="00C950D2">
      <w:pPr>
        <w:rPr>
          <w:sz w:val="28"/>
          <w:szCs w:val="28"/>
        </w:rPr>
      </w:pPr>
    </w:p>
    <w:p w:rsidR="00C950D2" w:rsidRDefault="00C950D2" w:rsidP="00C950D2">
      <w:pPr>
        <w:rPr>
          <w:sz w:val="28"/>
          <w:szCs w:val="28"/>
        </w:rPr>
      </w:pPr>
      <w:r>
        <w:rPr>
          <w:sz w:val="28"/>
          <w:szCs w:val="28"/>
        </w:rPr>
        <w:t>27.06.2024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мисское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№17-п</w:t>
      </w:r>
    </w:p>
    <w:p w:rsidR="00C950D2" w:rsidRDefault="00C950D2" w:rsidP="00C950D2">
      <w:pPr>
        <w:rPr>
          <w:sz w:val="28"/>
          <w:szCs w:val="28"/>
        </w:rPr>
      </w:pPr>
    </w:p>
    <w:p w:rsidR="00C950D2" w:rsidRDefault="00C950D2" w:rsidP="00C950D2">
      <w:pPr>
        <w:pStyle w:val="Standard"/>
        <w:autoSpaceDE w:val="0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  <w:szCs w:val="28"/>
        </w:rPr>
        <w:t>Об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отмене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постановления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от 21.03.2013 № 6-п  «</w:t>
      </w:r>
      <w:proofErr w:type="spellStart"/>
      <w:r>
        <w:rPr>
          <w:bCs/>
          <w:color w:val="000000"/>
          <w:sz w:val="26"/>
          <w:szCs w:val="26"/>
        </w:rPr>
        <w:t>Об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lang w:val="ru-RU"/>
        </w:rPr>
        <w:t>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Имисского сельсовета»</w:t>
      </w:r>
      <w:r>
        <w:rPr>
          <w:rFonts w:ascii="Times New Roman CYR" w:eastAsia="Times New Roman CYR" w:hAnsi="Times New Roman CYR" w:cs="Times New Roman CYR"/>
          <w:iCs/>
          <w:sz w:val="26"/>
          <w:szCs w:val="26"/>
          <w:lang w:val="ru-RU"/>
        </w:rPr>
        <w:t>»</w:t>
      </w:r>
    </w:p>
    <w:p w:rsidR="00C950D2" w:rsidRDefault="00C950D2" w:rsidP="00C950D2">
      <w:pPr>
        <w:pStyle w:val="Standard"/>
        <w:autoSpaceDE w:val="0"/>
        <w:rPr>
          <w:rFonts w:ascii="Calibri" w:eastAsia="Calibri" w:hAnsi="Calibri" w:cs="Calibri"/>
          <w:sz w:val="26"/>
          <w:szCs w:val="26"/>
          <w:lang w:val="ru-RU"/>
        </w:rPr>
      </w:pPr>
    </w:p>
    <w:p w:rsidR="00C950D2" w:rsidRDefault="00C950D2" w:rsidP="00C950D2">
      <w:pPr>
        <w:ind w:right="-2"/>
        <w:jc w:val="both"/>
        <w:rPr>
          <w:rFonts w:eastAsia="Andale Sans UI"/>
          <w:b/>
          <w:sz w:val="28"/>
          <w:szCs w:val="28"/>
          <w:lang w:val="de-DE"/>
        </w:rPr>
      </w:pPr>
      <w:bookmarkStart w:id="0" w:name="bookmark2"/>
      <w:r>
        <w:rPr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color w:val="000000"/>
          <w:sz w:val="26"/>
          <w:szCs w:val="26"/>
        </w:rPr>
        <w:t>,У</w:t>
      </w:r>
      <w:proofErr w:type="gramEnd"/>
      <w:r>
        <w:rPr>
          <w:color w:val="000000"/>
          <w:sz w:val="26"/>
          <w:szCs w:val="26"/>
        </w:rPr>
        <w:t xml:space="preserve">става Имисского сельсовета </w:t>
      </w:r>
      <w:proofErr w:type="spellStart"/>
      <w:r>
        <w:rPr>
          <w:color w:val="000000"/>
          <w:sz w:val="26"/>
          <w:szCs w:val="26"/>
        </w:rPr>
        <w:t>Курагинского</w:t>
      </w:r>
      <w:proofErr w:type="spellEnd"/>
      <w:r>
        <w:rPr>
          <w:color w:val="000000"/>
          <w:sz w:val="26"/>
          <w:szCs w:val="26"/>
        </w:rPr>
        <w:t xml:space="preserve"> района,  </w:t>
      </w:r>
      <w:r>
        <w:rPr>
          <w:b/>
          <w:sz w:val="28"/>
          <w:szCs w:val="28"/>
        </w:rPr>
        <w:t>ПОСТАНОВЛЯЮ:</w:t>
      </w:r>
      <w:bookmarkEnd w:id="0"/>
    </w:p>
    <w:p w:rsidR="00C950D2" w:rsidRDefault="00C950D2" w:rsidP="00C950D2">
      <w:pPr>
        <w:pStyle w:val="Standard"/>
        <w:autoSpaceDE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1.Отменить</w:t>
      </w:r>
      <w:r>
        <w:rPr>
          <w:rFonts w:cs="Times New Roman"/>
          <w:sz w:val="28"/>
          <w:szCs w:val="28"/>
          <w:lang w:val="ru-RU"/>
        </w:rPr>
        <w:t xml:space="preserve"> постановление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21.03.2013 № 6-п  «</w:t>
      </w:r>
      <w:proofErr w:type="spellStart"/>
      <w:r>
        <w:rPr>
          <w:bCs/>
          <w:color w:val="000000"/>
          <w:sz w:val="26"/>
          <w:szCs w:val="26"/>
        </w:rPr>
        <w:t>Об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lang w:val="ru-RU"/>
        </w:rPr>
        <w:t>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Имисского сельсовета»</w:t>
      </w:r>
      <w:r>
        <w:rPr>
          <w:rFonts w:ascii="Times New Roman CYR" w:eastAsia="Times New Roman CYR" w:hAnsi="Times New Roman CYR" w:cs="Times New Roman CYR"/>
          <w:iCs/>
          <w:sz w:val="26"/>
          <w:szCs w:val="26"/>
          <w:lang w:val="ru-RU"/>
        </w:rPr>
        <w:t xml:space="preserve">» </w:t>
      </w:r>
      <w:proofErr w:type="spellStart"/>
      <w:r>
        <w:rPr>
          <w:rFonts w:cs="Times New Roman"/>
          <w:sz w:val="28"/>
          <w:szCs w:val="28"/>
        </w:rPr>
        <w:t>как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утратившего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силу</w:t>
      </w:r>
      <w:proofErr w:type="spellEnd"/>
      <w:r>
        <w:rPr>
          <w:rFonts w:cs="Times New Roman"/>
          <w:sz w:val="28"/>
          <w:szCs w:val="28"/>
        </w:rPr>
        <w:t>.</w:t>
      </w:r>
    </w:p>
    <w:p w:rsidR="00C950D2" w:rsidRDefault="00C950D2" w:rsidP="00C950D2">
      <w:pPr>
        <w:ind w:right="-2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50D2" w:rsidRDefault="00C950D2" w:rsidP="00C950D2">
      <w:pPr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дня, следующего за днем его официального опубликования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зори».</w:t>
      </w:r>
    </w:p>
    <w:p w:rsidR="00C950D2" w:rsidRDefault="00C950D2" w:rsidP="00C950D2">
      <w:pPr>
        <w:jc w:val="both"/>
        <w:rPr>
          <w:sz w:val="28"/>
          <w:szCs w:val="28"/>
        </w:rPr>
      </w:pPr>
    </w:p>
    <w:p w:rsidR="00C950D2" w:rsidRDefault="00C950D2" w:rsidP="00C950D2">
      <w:pPr>
        <w:ind w:firstLine="709"/>
        <w:jc w:val="both"/>
        <w:rPr>
          <w:sz w:val="28"/>
          <w:szCs w:val="28"/>
          <w:lang w:val="de-DE"/>
        </w:rPr>
      </w:pPr>
    </w:p>
    <w:p w:rsidR="00C950D2" w:rsidRDefault="00C950D2" w:rsidP="00C950D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Е.В.Фоминых </w:t>
      </w:r>
    </w:p>
    <w:p w:rsidR="00C950D2" w:rsidRDefault="00C950D2" w:rsidP="00C950D2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C950D2" w:rsidRDefault="00C950D2" w:rsidP="00C950D2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C950D2" w:rsidRDefault="00C950D2" w:rsidP="00C950D2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C950D2" w:rsidRDefault="00C950D2" w:rsidP="00C950D2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C950D2" w:rsidRDefault="00C950D2" w:rsidP="00C950D2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sectPr w:rsidR="00C950D2" w:rsidSect="00414FFE">
      <w:pgSz w:w="11909" w:h="16834"/>
      <w:pgMar w:top="1440" w:right="1949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582" w:rsidRDefault="00CC7582" w:rsidP="00F40B85">
      <w:pPr>
        <w:spacing w:line="240" w:lineRule="auto"/>
      </w:pPr>
      <w:r>
        <w:separator/>
      </w:r>
    </w:p>
  </w:endnote>
  <w:endnote w:type="continuationSeparator" w:id="0">
    <w:p w:rsidR="00CC7582" w:rsidRDefault="00CC7582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582" w:rsidRDefault="00CC7582" w:rsidP="00F40B85">
      <w:pPr>
        <w:spacing w:line="240" w:lineRule="auto"/>
      </w:pPr>
      <w:r>
        <w:separator/>
      </w:r>
    </w:p>
  </w:footnote>
  <w:footnote w:type="continuationSeparator" w:id="0">
    <w:p w:rsidR="00CC7582" w:rsidRDefault="00CC7582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0"/>
  </w:num>
  <w:num w:numId="6">
    <w:abstractNumId w:val="20"/>
  </w:num>
  <w:num w:numId="7">
    <w:abstractNumId w:val="21"/>
  </w:num>
  <w:num w:numId="8">
    <w:abstractNumId w:val="11"/>
  </w:num>
  <w:num w:numId="9">
    <w:abstractNumId w:val="23"/>
  </w:num>
  <w:num w:numId="10">
    <w:abstractNumId w:val="24"/>
  </w:num>
  <w:num w:numId="11">
    <w:abstractNumId w:val="31"/>
  </w:num>
  <w:num w:numId="12">
    <w:abstractNumId w:val="13"/>
  </w:num>
  <w:num w:numId="13">
    <w:abstractNumId w:val="16"/>
  </w:num>
  <w:num w:numId="14">
    <w:abstractNumId w:val="8"/>
  </w:num>
  <w:num w:numId="15">
    <w:abstractNumId w:val="7"/>
  </w:num>
  <w:num w:numId="16">
    <w:abstractNumId w:val="17"/>
  </w:num>
  <w:num w:numId="17">
    <w:abstractNumId w:val="18"/>
  </w:num>
  <w:num w:numId="18">
    <w:abstractNumId w:val="19"/>
  </w:num>
  <w:num w:numId="19">
    <w:abstractNumId w:val="29"/>
  </w:num>
  <w:num w:numId="20">
    <w:abstractNumId w:val="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28"/>
  </w:num>
  <w:num w:numId="28">
    <w:abstractNumId w:val="6"/>
  </w:num>
  <w:num w:numId="29">
    <w:abstractNumId w:val="4"/>
  </w:num>
  <w:num w:numId="30">
    <w:abstractNumId w:val="22"/>
  </w:num>
  <w:num w:numId="31">
    <w:abstractNumId w:val="26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A300A"/>
    <w:rsid w:val="000A6577"/>
    <w:rsid w:val="000C68CE"/>
    <w:rsid w:val="00111F16"/>
    <w:rsid w:val="00142667"/>
    <w:rsid w:val="001724F5"/>
    <w:rsid w:val="00184242"/>
    <w:rsid w:val="001B47AD"/>
    <w:rsid w:val="00213EB1"/>
    <w:rsid w:val="002A2D2D"/>
    <w:rsid w:val="002C128B"/>
    <w:rsid w:val="002C5ACF"/>
    <w:rsid w:val="00311310"/>
    <w:rsid w:val="003868F7"/>
    <w:rsid w:val="003A5066"/>
    <w:rsid w:val="00414FFE"/>
    <w:rsid w:val="00444580"/>
    <w:rsid w:val="004C13E0"/>
    <w:rsid w:val="00516489"/>
    <w:rsid w:val="00550321"/>
    <w:rsid w:val="00563A9A"/>
    <w:rsid w:val="005658EB"/>
    <w:rsid w:val="005F0150"/>
    <w:rsid w:val="0064304A"/>
    <w:rsid w:val="006912CB"/>
    <w:rsid w:val="006B0C21"/>
    <w:rsid w:val="006E5904"/>
    <w:rsid w:val="00701503"/>
    <w:rsid w:val="007045EF"/>
    <w:rsid w:val="00721F04"/>
    <w:rsid w:val="00733E0C"/>
    <w:rsid w:val="007927C8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A3BBB"/>
    <w:rsid w:val="00A32A4C"/>
    <w:rsid w:val="00A577F4"/>
    <w:rsid w:val="00A60FDE"/>
    <w:rsid w:val="00A82F63"/>
    <w:rsid w:val="00AB164D"/>
    <w:rsid w:val="00AD7AA4"/>
    <w:rsid w:val="00B14CB4"/>
    <w:rsid w:val="00B864CA"/>
    <w:rsid w:val="00BD7F19"/>
    <w:rsid w:val="00BE3E01"/>
    <w:rsid w:val="00BE4583"/>
    <w:rsid w:val="00C76455"/>
    <w:rsid w:val="00C83A9F"/>
    <w:rsid w:val="00C86B04"/>
    <w:rsid w:val="00C950D2"/>
    <w:rsid w:val="00C97A34"/>
    <w:rsid w:val="00CA06CF"/>
    <w:rsid w:val="00CA5F73"/>
    <w:rsid w:val="00CC7582"/>
    <w:rsid w:val="00CD3EE7"/>
    <w:rsid w:val="00CE2B9B"/>
    <w:rsid w:val="00D07EB3"/>
    <w:rsid w:val="00D30188"/>
    <w:rsid w:val="00D36451"/>
    <w:rsid w:val="00D475DC"/>
    <w:rsid w:val="00D8548D"/>
    <w:rsid w:val="00DA273F"/>
    <w:rsid w:val="00E0628E"/>
    <w:rsid w:val="00E134CD"/>
    <w:rsid w:val="00E361E1"/>
    <w:rsid w:val="00E52284"/>
    <w:rsid w:val="00E836E3"/>
    <w:rsid w:val="00E8672F"/>
    <w:rsid w:val="00E97635"/>
    <w:rsid w:val="00EF2C50"/>
    <w:rsid w:val="00F2046C"/>
    <w:rsid w:val="00F35404"/>
    <w:rsid w:val="00F40B85"/>
    <w:rsid w:val="00F625A5"/>
    <w:rsid w:val="00F86E33"/>
    <w:rsid w:val="00FF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qFormat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  <w:style w:type="paragraph" w:customStyle="1" w:styleId="afc">
    <w:name w:val="Заголовок"/>
    <w:basedOn w:val="Standard"/>
    <w:next w:val="a3"/>
    <w:qFormat/>
    <w:rsid w:val="00414FFE"/>
    <w:pPr>
      <w:keepNext/>
      <w:spacing w:before="240" w:after="120"/>
    </w:pPr>
    <w:rPr>
      <w:rFonts w:ascii="Arial" w:hAnsi="Arial"/>
      <w:kern w:val="0"/>
      <w:sz w:val="28"/>
      <w:szCs w:val="28"/>
      <w:lang w:eastAsia="ja-JP"/>
    </w:rPr>
  </w:style>
  <w:style w:type="paragraph" w:customStyle="1" w:styleId="Textbody">
    <w:name w:val="Text body"/>
    <w:basedOn w:val="Standard"/>
    <w:qFormat/>
    <w:rsid w:val="00414FFE"/>
    <w:pPr>
      <w:spacing w:after="120"/>
    </w:pPr>
    <w:rPr>
      <w:rFonts w:cs="Times New Roman"/>
      <w:kern w:val="0"/>
      <w:lang w:eastAsia="ja-JP"/>
    </w:rPr>
  </w:style>
  <w:style w:type="paragraph" w:customStyle="1" w:styleId="Heading1">
    <w:name w:val="Heading 1"/>
    <w:basedOn w:val="a"/>
    <w:qFormat/>
    <w:rsid w:val="004C13E0"/>
    <w:pPr>
      <w:keepNext/>
      <w:suppressAutoHyphens/>
      <w:autoSpaceDE/>
      <w:autoSpaceDN/>
      <w:adjustRightInd/>
      <w:spacing w:line="240" w:lineRule="auto"/>
      <w:ind w:firstLine="540"/>
      <w:jc w:val="both"/>
      <w:outlineLvl w:val="0"/>
    </w:pPr>
    <w:rPr>
      <w:rFonts w:cs="Tahoma"/>
      <w:b/>
      <w:bCs/>
      <w:lang w:val="de-DE" w:eastAsia="ja-JP" w:bidi="fa-IR"/>
    </w:rPr>
  </w:style>
  <w:style w:type="paragraph" w:customStyle="1" w:styleId="afd">
    <w:name w:val="Текст в заданном формате"/>
    <w:basedOn w:val="a"/>
    <w:qFormat/>
    <w:rsid w:val="004C13E0"/>
    <w:pPr>
      <w:widowControl/>
      <w:suppressAutoHyphens/>
      <w:autoSpaceDE/>
      <w:autoSpaceDN/>
      <w:adjustRightInd/>
      <w:spacing w:line="276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2024-07-08T02:23:00Z</cp:lastPrinted>
  <dcterms:created xsi:type="dcterms:W3CDTF">2024-07-08T02:23:00Z</dcterms:created>
  <dcterms:modified xsi:type="dcterms:W3CDTF">2024-07-08T02:23:00Z</dcterms:modified>
</cp:coreProperties>
</file>