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516489" w:rsidP="00EF2C50">
      <w:pPr>
        <w:pStyle w:val="a3"/>
        <w:jc w:val="center"/>
        <w:rPr>
          <w:sz w:val="20"/>
          <w:szCs w:val="20"/>
        </w:rPr>
      </w:pPr>
      <w:r w:rsidRPr="0051648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414FFE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№0</w:t>
      </w:r>
      <w:r w:rsidR="004C13E0">
        <w:rPr>
          <w:b/>
          <w:sz w:val="20"/>
          <w:szCs w:val="20"/>
        </w:rPr>
        <w:t>7</w:t>
      </w:r>
      <w:r w:rsidR="005658EB">
        <w:rPr>
          <w:b/>
          <w:sz w:val="20"/>
          <w:szCs w:val="20"/>
        </w:rPr>
        <w:t>(0</w:t>
      </w:r>
      <w:r w:rsidR="004C13E0">
        <w:rPr>
          <w:b/>
          <w:sz w:val="20"/>
          <w:szCs w:val="20"/>
        </w:rPr>
        <w:t>8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4C13E0">
        <w:rPr>
          <w:b/>
          <w:sz w:val="20"/>
          <w:szCs w:val="20"/>
        </w:rPr>
        <w:t>28</w:t>
      </w:r>
      <w:r w:rsidR="005658EB">
        <w:rPr>
          <w:b/>
          <w:sz w:val="20"/>
          <w:szCs w:val="20"/>
        </w:rPr>
        <w:t>.0</w:t>
      </w:r>
      <w:r w:rsidR="000A300A">
        <w:rPr>
          <w:b/>
          <w:sz w:val="20"/>
          <w:szCs w:val="20"/>
        </w:rPr>
        <w:t>5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6912CB" w:rsidRPr="004C13E0" w:rsidRDefault="006912CB" w:rsidP="006912CB"/>
    <w:p w:rsidR="004C13E0" w:rsidRPr="004C13E0" w:rsidRDefault="004C13E0" w:rsidP="004C13E0">
      <w:pPr>
        <w:pStyle w:val="ad"/>
        <w:ind w:right="-1"/>
        <w:rPr>
          <w:color w:val="000000"/>
          <w:sz w:val="24"/>
          <w:szCs w:val="24"/>
        </w:rPr>
      </w:pPr>
      <w:r w:rsidRPr="004C13E0">
        <w:rPr>
          <w:noProof/>
          <w:sz w:val="24"/>
          <w:szCs w:val="24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3E0" w:rsidRPr="004C13E0" w:rsidRDefault="004C13E0" w:rsidP="004C13E0">
      <w:pPr>
        <w:pStyle w:val="ad"/>
        <w:ind w:right="-1"/>
        <w:rPr>
          <w:color w:val="000000"/>
          <w:sz w:val="24"/>
          <w:szCs w:val="24"/>
        </w:rPr>
      </w:pPr>
    </w:p>
    <w:p w:rsidR="004C13E0" w:rsidRPr="004C13E0" w:rsidRDefault="004C13E0" w:rsidP="004C13E0">
      <w:pPr>
        <w:pStyle w:val="ad"/>
        <w:ind w:right="-1"/>
        <w:rPr>
          <w:sz w:val="24"/>
          <w:szCs w:val="24"/>
        </w:rPr>
      </w:pPr>
      <w:r w:rsidRPr="004C13E0">
        <w:rPr>
          <w:color w:val="000000"/>
          <w:sz w:val="24"/>
          <w:szCs w:val="24"/>
        </w:rPr>
        <w:t>РОССИЙСКАЯ ФЕДЕРАЦИЯ</w:t>
      </w:r>
    </w:p>
    <w:p w:rsidR="004C13E0" w:rsidRPr="004C13E0" w:rsidRDefault="004C13E0" w:rsidP="004C13E0">
      <w:pPr>
        <w:pStyle w:val="ad"/>
        <w:ind w:right="-1"/>
        <w:rPr>
          <w:sz w:val="24"/>
          <w:szCs w:val="24"/>
        </w:rPr>
      </w:pPr>
      <w:r w:rsidRPr="004C13E0">
        <w:rPr>
          <w:color w:val="000000"/>
          <w:sz w:val="24"/>
          <w:szCs w:val="24"/>
        </w:rPr>
        <w:t>КРАСНОЯРСКИЙ КРАЙ КУРАГИНСКИЙ РАЙОН</w:t>
      </w:r>
    </w:p>
    <w:p w:rsidR="004C13E0" w:rsidRPr="004C13E0" w:rsidRDefault="004C13E0" w:rsidP="004C13E0">
      <w:pPr>
        <w:pStyle w:val="ad"/>
        <w:ind w:right="-1"/>
        <w:rPr>
          <w:sz w:val="24"/>
          <w:szCs w:val="24"/>
        </w:rPr>
      </w:pPr>
      <w:r w:rsidRPr="004C13E0">
        <w:rPr>
          <w:sz w:val="24"/>
          <w:szCs w:val="24"/>
        </w:rPr>
        <w:t>АДМИНИСТРАЦИЯ ИМИССКОГО  СЕЛЬСОВЕТА</w:t>
      </w:r>
    </w:p>
    <w:p w:rsidR="004C13E0" w:rsidRPr="004C13E0" w:rsidRDefault="004C13E0" w:rsidP="004C13E0">
      <w:pPr>
        <w:ind w:right="-1"/>
        <w:jc w:val="center"/>
      </w:pPr>
      <w:r w:rsidRPr="004C13E0">
        <w:t xml:space="preserve">   </w:t>
      </w:r>
    </w:p>
    <w:p w:rsidR="004C13E0" w:rsidRPr="004C13E0" w:rsidRDefault="004C13E0" w:rsidP="004C13E0">
      <w:pPr>
        <w:ind w:right="-1"/>
        <w:jc w:val="center"/>
      </w:pPr>
      <w:r w:rsidRPr="004C13E0">
        <w:t xml:space="preserve">     ПОСТАНОВЛЕНИЕ</w:t>
      </w:r>
    </w:p>
    <w:p w:rsidR="004C13E0" w:rsidRPr="004C13E0" w:rsidRDefault="004C13E0" w:rsidP="004C13E0">
      <w:pPr>
        <w:pStyle w:val="Heading1"/>
        <w:widowControl/>
        <w:spacing w:before="240" w:after="60"/>
        <w:ind w:right="-1" w:firstLine="0"/>
        <w:jc w:val="left"/>
        <w:rPr>
          <w:b w:val="0"/>
          <w:bCs w:val="0"/>
        </w:rPr>
      </w:pPr>
      <w:r w:rsidRPr="004C13E0">
        <w:rPr>
          <w:b w:val="0"/>
          <w:bCs w:val="0"/>
          <w:lang w:val="ru-RU"/>
        </w:rPr>
        <w:t>28.05.2024</w:t>
      </w:r>
      <w:r w:rsidRPr="004C13E0">
        <w:rPr>
          <w:b w:val="0"/>
          <w:bCs w:val="0"/>
        </w:rPr>
        <w:t xml:space="preserve">                                           с. </w:t>
      </w:r>
      <w:proofErr w:type="spellStart"/>
      <w:r w:rsidRPr="004C13E0">
        <w:rPr>
          <w:b w:val="0"/>
          <w:bCs w:val="0"/>
        </w:rPr>
        <w:t>Имисское</w:t>
      </w:r>
      <w:proofErr w:type="spellEnd"/>
      <w:r w:rsidRPr="004C13E0">
        <w:rPr>
          <w:b w:val="0"/>
          <w:bCs w:val="0"/>
        </w:rPr>
        <w:t xml:space="preserve">                                      </w:t>
      </w:r>
      <w:r w:rsidRPr="004C13E0">
        <w:rPr>
          <w:b w:val="0"/>
          <w:bCs w:val="0"/>
          <w:lang w:val="ru-RU"/>
        </w:rPr>
        <w:t>№ 14</w:t>
      </w:r>
      <w:r w:rsidRPr="004C13E0">
        <w:rPr>
          <w:b w:val="0"/>
          <w:bCs w:val="0"/>
        </w:rPr>
        <w:t>-п</w:t>
      </w:r>
    </w:p>
    <w:p w:rsidR="004C13E0" w:rsidRPr="004C13E0" w:rsidRDefault="004C13E0" w:rsidP="004C13E0">
      <w:pPr>
        <w:pStyle w:val="Heading1"/>
        <w:jc w:val="center"/>
        <w:rPr>
          <w:rFonts w:eastAsia="Andale Sans UI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4C13E0" w:rsidRPr="004C13E0" w:rsidTr="00D30EC2">
        <w:tc>
          <w:tcPr>
            <w:tcW w:w="4785" w:type="dxa"/>
          </w:tcPr>
          <w:p w:rsidR="004C13E0" w:rsidRPr="004C13E0" w:rsidRDefault="004C13E0" w:rsidP="00D30EC2">
            <w:pPr>
              <w:spacing w:line="240" w:lineRule="auto"/>
            </w:pPr>
            <w:r w:rsidRPr="004C13E0">
              <w:t>О внесении изменений в постановление администрации Имисского  сельсовета от 16.11.2015 № 45-п</w:t>
            </w:r>
          </w:p>
        </w:tc>
        <w:tc>
          <w:tcPr>
            <w:tcW w:w="4785" w:type="dxa"/>
          </w:tcPr>
          <w:p w:rsidR="004C13E0" w:rsidRPr="004C13E0" w:rsidRDefault="004C13E0" w:rsidP="00D30EC2">
            <w:pPr>
              <w:spacing w:line="240" w:lineRule="auto"/>
              <w:jc w:val="both"/>
            </w:pPr>
          </w:p>
        </w:tc>
      </w:tr>
    </w:tbl>
    <w:p w:rsidR="004C13E0" w:rsidRPr="004C13E0" w:rsidRDefault="004C13E0" w:rsidP="004C13E0">
      <w:pPr>
        <w:spacing w:line="240" w:lineRule="auto"/>
        <w:ind w:firstLine="720"/>
        <w:jc w:val="both"/>
      </w:pPr>
    </w:p>
    <w:p w:rsidR="004C13E0" w:rsidRPr="004C13E0" w:rsidRDefault="004C13E0" w:rsidP="004C13E0">
      <w:pPr>
        <w:spacing w:line="240" w:lineRule="auto"/>
        <w:ind w:firstLine="720"/>
        <w:jc w:val="both"/>
      </w:pPr>
      <w:r w:rsidRPr="004C13E0">
        <w:rPr>
          <w:bCs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услуг». Приказом Минсельхоза России от 27.09.2022 № 629 «Об утверждении формы и порядка ведения </w:t>
      </w:r>
      <w:proofErr w:type="spellStart"/>
      <w:r w:rsidRPr="004C13E0">
        <w:rPr>
          <w:bCs/>
        </w:rPr>
        <w:t>похозяйственных</w:t>
      </w:r>
      <w:proofErr w:type="spellEnd"/>
      <w:r w:rsidRPr="004C13E0">
        <w:rPr>
          <w:bCs/>
        </w:rPr>
        <w:t xml:space="preserve"> 2 книг», постановлением администрации Имисского сельсовета от 11.09.2013 № 36-п «Об утверждении Порядка разработки и утверждения административных регламентов предоставления муниципальных услуг»,</w:t>
      </w:r>
      <w:r w:rsidRPr="004C13E0">
        <w:t xml:space="preserve"> руководствуясь Уставом Имисского сельсовета </w:t>
      </w:r>
      <w:proofErr w:type="spellStart"/>
      <w:r w:rsidRPr="004C13E0">
        <w:t>Курагинского</w:t>
      </w:r>
      <w:proofErr w:type="spellEnd"/>
      <w:r w:rsidRPr="004C13E0">
        <w:t xml:space="preserve"> района Красноярского края</w:t>
      </w:r>
      <w:r w:rsidRPr="004C13E0">
        <w:rPr>
          <w:i/>
        </w:rPr>
        <w:t>,</w:t>
      </w:r>
      <w:r w:rsidRPr="004C13E0">
        <w:t xml:space="preserve"> ПОСТАНОВЛЯЮ:</w:t>
      </w:r>
    </w:p>
    <w:p w:rsidR="004C13E0" w:rsidRPr="004C13E0" w:rsidRDefault="004C13E0" w:rsidP="004C1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13E0">
        <w:rPr>
          <w:rFonts w:ascii="Times New Roman" w:hAnsi="Times New Roman" w:cs="Times New Roman"/>
          <w:sz w:val="24"/>
          <w:szCs w:val="24"/>
        </w:rPr>
        <w:t xml:space="preserve">    1. Внести в постановление администрации Имисского сельсовета </w:t>
      </w:r>
      <w:proofErr w:type="spellStart"/>
      <w:r w:rsidRPr="004C13E0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4C13E0">
        <w:rPr>
          <w:rFonts w:ascii="Times New Roman" w:hAnsi="Times New Roman" w:cs="Times New Roman"/>
          <w:sz w:val="24"/>
          <w:szCs w:val="24"/>
        </w:rPr>
        <w:t xml:space="preserve"> района Красноярского края от 16.11.2015 № 45-п «Об утверждении административного регламента предоставления муниципальной услуги «Выдача выписки из </w:t>
      </w:r>
      <w:proofErr w:type="spellStart"/>
      <w:r w:rsidRPr="004C13E0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C13E0">
        <w:rPr>
          <w:rFonts w:ascii="Times New Roman" w:hAnsi="Times New Roman" w:cs="Times New Roman"/>
          <w:sz w:val="24"/>
          <w:szCs w:val="24"/>
        </w:rPr>
        <w:t xml:space="preserve"> книги»» следующие изменения:  </w:t>
      </w:r>
    </w:p>
    <w:p w:rsidR="004C13E0" w:rsidRPr="004C13E0" w:rsidRDefault="004C13E0" w:rsidP="004C13E0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t xml:space="preserve">      1.1. дополнить пунктом 5.1 следующего содержания:</w:t>
      </w:r>
    </w:p>
    <w:p w:rsidR="004C13E0" w:rsidRPr="004C13E0" w:rsidRDefault="004C13E0" w:rsidP="004C13E0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t xml:space="preserve">   «5.1. Сведения о ЛПХ собираются органами местного самоуправления ежегодно по состоянию</w:t>
      </w:r>
      <w:proofErr w:type="gramStart"/>
      <w:r w:rsidRPr="004C13E0">
        <w:rPr>
          <w:rFonts w:ascii="Times New Roman" w:hAnsi="Times New Roman"/>
          <w:sz w:val="24"/>
          <w:szCs w:val="24"/>
        </w:rPr>
        <w:t>1</w:t>
      </w:r>
      <w:proofErr w:type="gramEnd"/>
      <w:r w:rsidRPr="004C13E0">
        <w:rPr>
          <w:rFonts w:ascii="Times New Roman" w:hAnsi="Times New Roman"/>
          <w:sz w:val="24"/>
          <w:szCs w:val="24"/>
        </w:rPr>
        <w:t xml:space="preserve"> января путем сплошного обхода ЛПХ и опроса членов ЛПХ в период с 10 января по 15 февраля.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4C13E0" w:rsidRPr="004C13E0" w:rsidRDefault="004C13E0" w:rsidP="004C13E0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t xml:space="preserve">      1.2. подпункт 1 пункта 2.2. изложить в следующей редакции:</w:t>
      </w:r>
    </w:p>
    <w:p w:rsidR="004C13E0" w:rsidRPr="004C13E0" w:rsidRDefault="004C13E0" w:rsidP="004C13E0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t xml:space="preserve">   «1)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4C13E0" w:rsidRPr="004C13E0" w:rsidRDefault="004C13E0" w:rsidP="004C13E0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lastRenderedPageBreak/>
        <w:t xml:space="preserve">    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4C13E0">
        <w:rPr>
          <w:rFonts w:ascii="Times New Roman" w:hAnsi="Times New Roman"/>
          <w:sz w:val="24"/>
          <w:szCs w:val="24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порядке.»;</w:t>
      </w:r>
      <w:proofErr w:type="gramEnd"/>
    </w:p>
    <w:p w:rsidR="004C13E0" w:rsidRPr="004C13E0" w:rsidRDefault="004C13E0" w:rsidP="004C13E0">
      <w:pPr>
        <w:pStyle w:val="afd"/>
        <w:jc w:val="both"/>
        <w:rPr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t xml:space="preserve">       1.3. в пункте 2.3:</w:t>
      </w:r>
    </w:p>
    <w:p w:rsidR="004C13E0" w:rsidRPr="004C13E0" w:rsidRDefault="004C13E0" w:rsidP="004C13E0">
      <w:pPr>
        <w:pStyle w:val="afd"/>
        <w:jc w:val="both"/>
        <w:rPr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t xml:space="preserve">       1.3.1. подпункт 5) изложить в следующей редакции:</w:t>
      </w:r>
    </w:p>
    <w:p w:rsidR="004C13E0" w:rsidRPr="004C13E0" w:rsidRDefault="004C13E0" w:rsidP="004C13E0">
      <w:pPr>
        <w:pStyle w:val="afd"/>
        <w:jc w:val="both"/>
        <w:rPr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t xml:space="preserve">      «5)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</w:t>
      </w:r>
      <w:proofErr w:type="gramStart"/>
      <w:r w:rsidRPr="004C13E0">
        <w:rPr>
          <w:rFonts w:ascii="Times New Roman" w:hAnsi="Times New Roman"/>
          <w:sz w:val="24"/>
          <w:szCs w:val="24"/>
        </w:rPr>
        <w:t>.»;</w:t>
      </w:r>
      <w:proofErr w:type="gramEnd"/>
    </w:p>
    <w:p w:rsidR="004C13E0" w:rsidRPr="004C13E0" w:rsidRDefault="004C13E0" w:rsidP="004C13E0">
      <w:pPr>
        <w:pStyle w:val="afd"/>
        <w:jc w:val="both"/>
        <w:rPr>
          <w:sz w:val="24"/>
          <w:szCs w:val="24"/>
        </w:rPr>
      </w:pPr>
      <w:r w:rsidRPr="004C13E0">
        <w:rPr>
          <w:rFonts w:ascii="Times New Roman" w:hAnsi="Times New Roman"/>
          <w:sz w:val="24"/>
          <w:szCs w:val="24"/>
        </w:rPr>
        <w:t xml:space="preserve">       1.3.3. дополнить подпунктом 6)  следующего содержания:</w:t>
      </w:r>
    </w:p>
    <w:p w:rsidR="004C13E0" w:rsidRPr="004C13E0" w:rsidRDefault="004C13E0" w:rsidP="004C1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13E0">
        <w:rPr>
          <w:rFonts w:ascii="Times New Roman" w:hAnsi="Times New Roman" w:cs="Times New Roman"/>
          <w:sz w:val="24"/>
          <w:szCs w:val="24"/>
        </w:rPr>
        <w:t xml:space="preserve">      «6)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</w:t>
      </w:r>
      <w:proofErr w:type="gramStart"/>
      <w:r w:rsidRPr="004C13E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C13E0" w:rsidRPr="004C13E0" w:rsidRDefault="004C13E0" w:rsidP="004C13E0">
      <w:pPr>
        <w:ind w:firstLine="709"/>
        <w:jc w:val="both"/>
      </w:pPr>
      <w:r w:rsidRPr="004C13E0">
        <w:t xml:space="preserve">2. </w:t>
      </w:r>
      <w:proofErr w:type="gramStart"/>
      <w:r w:rsidRPr="004C13E0">
        <w:t>Контроль за</w:t>
      </w:r>
      <w:proofErr w:type="gramEnd"/>
      <w:r w:rsidRPr="004C13E0">
        <w:t xml:space="preserve"> исполнением настоящего постановления возложить на главу Имисского сельсовета.</w:t>
      </w:r>
    </w:p>
    <w:p w:rsidR="004C13E0" w:rsidRPr="004C13E0" w:rsidRDefault="004C13E0" w:rsidP="004C13E0">
      <w:pPr>
        <w:spacing w:line="240" w:lineRule="auto"/>
        <w:ind w:firstLine="709"/>
        <w:jc w:val="both"/>
        <w:rPr>
          <w:i/>
        </w:rPr>
      </w:pPr>
      <w:r w:rsidRPr="004C13E0">
        <w:t>3. Настоящее постановление вступает в силу со дня, следующего за днем его официального опубликования в газете «</w:t>
      </w:r>
      <w:proofErr w:type="spellStart"/>
      <w:r w:rsidRPr="004C13E0">
        <w:t>Имисские</w:t>
      </w:r>
      <w:proofErr w:type="spellEnd"/>
      <w:r w:rsidRPr="004C13E0">
        <w:t xml:space="preserve"> Зори».</w:t>
      </w:r>
    </w:p>
    <w:p w:rsidR="004C13E0" w:rsidRPr="004C13E0" w:rsidRDefault="004C13E0" w:rsidP="004C13E0">
      <w:pPr>
        <w:spacing w:line="240" w:lineRule="auto"/>
        <w:ind w:left="4536"/>
        <w:jc w:val="both"/>
      </w:pPr>
    </w:p>
    <w:p w:rsidR="004C13E0" w:rsidRPr="004C13E0" w:rsidRDefault="004C13E0" w:rsidP="004C13E0">
      <w:pPr>
        <w:spacing w:line="240" w:lineRule="auto"/>
        <w:ind w:left="4536"/>
        <w:jc w:val="both"/>
        <w:rPr>
          <w:bCs/>
          <w:i/>
        </w:rPr>
      </w:pPr>
    </w:p>
    <w:p w:rsidR="004C13E0" w:rsidRPr="004C13E0" w:rsidRDefault="004C13E0" w:rsidP="004C13E0">
      <w:pPr>
        <w:spacing w:line="240" w:lineRule="auto"/>
        <w:ind w:left="4536"/>
        <w:jc w:val="both"/>
        <w:rPr>
          <w:bCs/>
          <w:i/>
        </w:rPr>
      </w:pPr>
      <w:r w:rsidRPr="004C13E0">
        <w:rPr>
          <w:i/>
        </w:rPr>
        <w:t xml:space="preserve"> </w:t>
      </w:r>
    </w:p>
    <w:p w:rsidR="004C13E0" w:rsidRPr="004C13E0" w:rsidRDefault="004C13E0" w:rsidP="004C13E0">
      <w:pPr>
        <w:ind w:right="-1"/>
        <w:jc w:val="both"/>
      </w:pPr>
      <w:r w:rsidRPr="004C13E0">
        <w:t>Глава сельсовета                                                                          Е.В.Фоминых</w:t>
      </w:r>
    </w:p>
    <w:p w:rsidR="006912CB" w:rsidRPr="004C13E0" w:rsidRDefault="006912CB" w:rsidP="006912CB"/>
    <w:p w:rsidR="006912CB" w:rsidRPr="004C13E0" w:rsidRDefault="006912CB" w:rsidP="006912CB"/>
    <w:p w:rsidR="006912CB" w:rsidRPr="004C13E0" w:rsidRDefault="006912CB" w:rsidP="006912CB"/>
    <w:p w:rsidR="006912CB" w:rsidRPr="004C13E0" w:rsidRDefault="006912CB" w:rsidP="006912CB"/>
    <w:p w:rsidR="006912CB" w:rsidRPr="004C13E0" w:rsidRDefault="006912CB" w:rsidP="006912CB">
      <w:pPr>
        <w:jc w:val="right"/>
      </w:pPr>
      <w:r w:rsidRPr="004C13E0">
        <w:tab/>
      </w:r>
    </w:p>
    <w:p w:rsidR="006912CB" w:rsidRPr="004C13E0" w:rsidRDefault="006912CB" w:rsidP="006912CB">
      <w:pPr>
        <w:jc w:val="right"/>
      </w:pPr>
    </w:p>
    <w:p w:rsidR="000C68CE" w:rsidRPr="004C13E0" w:rsidRDefault="000C68CE" w:rsidP="006912CB">
      <w:pPr>
        <w:tabs>
          <w:tab w:val="left" w:pos="2928"/>
        </w:tabs>
      </w:pPr>
    </w:p>
    <w:sectPr w:rsidR="000C68CE" w:rsidRPr="004C13E0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80" w:rsidRDefault="00444580" w:rsidP="00F40B85">
      <w:pPr>
        <w:spacing w:line="240" w:lineRule="auto"/>
      </w:pPr>
      <w:r>
        <w:separator/>
      </w:r>
    </w:p>
  </w:endnote>
  <w:endnote w:type="continuationSeparator" w:id="0">
    <w:p w:rsidR="00444580" w:rsidRDefault="00444580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80" w:rsidRDefault="00444580" w:rsidP="00F40B85">
      <w:pPr>
        <w:spacing w:line="240" w:lineRule="auto"/>
      </w:pPr>
      <w:r>
        <w:separator/>
      </w:r>
    </w:p>
  </w:footnote>
  <w:footnote w:type="continuationSeparator" w:id="0">
    <w:p w:rsidR="00444580" w:rsidRDefault="00444580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20"/>
  </w:num>
  <w:num w:numId="7">
    <w:abstractNumId w:val="21"/>
  </w:num>
  <w:num w:numId="8">
    <w:abstractNumId w:val="11"/>
  </w:num>
  <w:num w:numId="9">
    <w:abstractNumId w:val="23"/>
  </w:num>
  <w:num w:numId="10">
    <w:abstractNumId w:val="24"/>
  </w:num>
  <w:num w:numId="11">
    <w:abstractNumId w:val="31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9"/>
  </w:num>
  <w:num w:numId="19">
    <w:abstractNumId w:val="29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8"/>
  </w:num>
  <w:num w:numId="28">
    <w:abstractNumId w:val="6"/>
  </w:num>
  <w:num w:numId="29">
    <w:abstractNumId w:val="4"/>
  </w:num>
  <w:num w:numId="30">
    <w:abstractNumId w:val="22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300A"/>
    <w:rsid w:val="000A6577"/>
    <w:rsid w:val="000C68CE"/>
    <w:rsid w:val="00111F16"/>
    <w:rsid w:val="00142667"/>
    <w:rsid w:val="001724F5"/>
    <w:rsid w:val="00184242"/>
    <w:rsid w:val="00213EB1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E5904"/>
    <w:rsid w:val="00701503"/>
    <w:rsid w:val="007045EF"/>
    <w:rsid w:val="00721F04"/>
    <w:rsid w:val="00733E0C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B14CB4"/>
    <w:rsid w:val="00B864CA"/>
    <w:rsid w:val="00BD7F19"/>
    <w:rsid w:val="00BE3E01"/>
    <w:rsid w:val="00BE4583"/>
    <w:rsid w:val="00C76455"/>
    <w:rsid w:val="00C83A9F"/>
    <w:rsid w:val="00C86B04"/>
    <w:rsid w:val="00C97A34"/>
    <w:rsid w:val="00CA06CF"/>
    <w:rsid w:val="00CA5F73"/>
    <w:rsid w:val="00CD3EE7"/>
    <w:rsid w:val="00CE2B9B"/>
    <w:rsid w:val="00D07EB3"/>
    <w:rsid w:val="00D36451"/>
    <w:rsid w:val="00D475DC"/>
    <w:rsid w:val="00D8548D"/>
    <w:rsid w:val="00DA273F"/>
    <w:rsid w:val="00E0628E"/>
    <w:rsid w:val="00E134CD"/>
    <w:rsid w:val="00E361E1"/>
    <w:rsid w:val="00E52284"/>
    <w:rsid w:val="00E8672F"/>
    <w:rsid w:val="00E97635"/>
    <w:rsid w:val="00EF2C50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2024-06-07T03:38:00Z</cp:lastPrinted>
  <dcterms:created xsi:type="dcterms:W3CDTF">2024-06-07T03:38:00Z</dcterms:created>
  <dcterms:modified xsi:type="dcterms:W3CDTF">2024-06-07T03:38:00Z</dcterms:modified>
</cp:coreProperties>
</file>