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FDD" w:rsidRDefault="008D1C1D">
      <w:pPr>
        <w:pStyle w:val="af2"/>
        <w:ind w:right="-1"/>
        <w:rPr>
          <w:color w:val="000000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5245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2FDD" w:rsidRDefault="00702FDD">
      <w:pPr>
        <w:pStyle w:val="af2"/>
        <w:ind w:right="-1"/>
        <w:rPr>
          <w:color w:val="000000"/>
          <w:szCs w:val="28"/>
        </w:rPr>
      </w:pPr>
    </w:p>
    <w:p w:rsidR="00702FDD" w:rsidRDefault="008D1C1D">
      <w:pPr>
        <w:pStyle w:val="af2"/>
        <w:ind w:right="-1"/>
      </w:pPr>
      <w:r>
        <w:rPr>
          <w:color w:val="000000"/>
          <w:szCs w:val="28"/>
        </w:rPr>
        <w:t>РОССИЙСКАЯ ФЕДЕРАЦИЯ</w:t>
      </w:r>
    </w:p>
    <w:p w:rsidR="00702FDD" w:rsidRDefault="008D1C1D">
      <w:pPr>
        <w:pStyle w:val="af2"/>
        <w:ind w:right="-1"/>
      </w:pPr>
      <w:r>
        <w:rPr>
          <w:color w:val="000000"/>
          <w:szCs w:val="28"/>
        </w:rPr>
        <w:t>КРАСНОЯРСКИЙ КРАЙ КУРАГИНСКИЙ РАЙОН</w:t>
      </w:r>
    </w:p>
    <w:p w:rsidR="00702FDD" w:rsidRDefault="008D1C1D">
      <w:pPr>
        <w:pStyle w:val="af2"/>
        <w:ind w:right="-1"/>
        <w:rPr>
          <w:szCs w:val="28"/>
        </w:rPr>
      </w:pPr>
      <w:r>
        <w:rPr>
          <w:szCs w:val="28"/>
        </w:rPr>
        <w:t>АДМИНИСТРАЦИЯ ИМИССКОГО  СЕЛЬСОВЕТА</w:t>
      </w:r>
    </w:p>
    <w:p w:rsidR="00702FDD" w:rsidRDefault="008D1C1D">
      <w:pPr>
        <w:ind w:right="-1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   </w:t>
      </w:r>
    </w:p>
    <w:p w:rsidR="00702FDD" w:rsidRDefault="008D1C1D">
      <w:pPr>
        <w:ind w:right="-1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     ПОСТАНОВЛЕНИЕ</w:t>
      </w:r>
    </w:p>
    <w:p w:rsidR="00702FDD" w:rsidRDefault="00340A49">
      <w:pPr>
        <w:pStyle w:val="Heading1"/>
        <w:widowControl/>
        <w:spacing w:before="240" w:after="60"/>
        <w:ind w:right="-1" w:firstLine="0"/>
        <w:jc w:val="left"/>
        <w:rPr>
          <w:b w:val="0"/>
          <w:bCs w:val="0"/>
        </w:rPr>
      </w:pPr>
      <w:r>
        <w:rPr>
          <w:b w:val="0"/>
          <w:bCs w:val="0"/>
          <w:sz w:val="28"/>
          <w:szCs w:val="28"/>
          <w:lang w:val="ru-RU"/>
        </w:rPr>
        <w:t>28.05.2024</w:t>
      </w:r>
      <w:r w:rsidR="008D1C1D">
        <w:rPr>
          <w:b w:val="0"/>
          <w:bCs w:val="0"/>
          <w:sz w:val="28"/>
          <w:szCs w:val="28"/>
        </w:rPr>
        <w:t xml:space="preserve">                                           с. </w:t>
      </w:r>
      <w:proofErr w:type="spellStart"/>
      <w:r w:rsidR="008D1C1D">
        <w:rPr>
          <w:b w:val="0"/>
          <w:bCs w:val="0"/>
          <w:sz w:val="28"/>
          <w:szCs w:val="28"/>
        </w:rPr>
        <w:t>Имисское</w:t>
      </w:r>
      <w:proofErr w:type="spellEnd"/>
      <w:r w:rsidR="008D1C1D">
        <w:rPr>
          <w:b w:val="0"/>
          <w:bCs w:val="0"/>
          <w:sz w:val="28"/>
          <w:szCs w:val="28"/>
        </w:rPr>
        <w:t xml:space="preserve">                                      </w:t>
      </w:r>
      <w:r w:rsidR="008D1C1D">
        <w:rPr>
          <w:b w:val="0"/>
          <w:bCs w:val="0"/>
          <w:sz w:val="28"/>
          <w:szCs w:val="28"/>
          <w:lang w:val="ru-RU"/>
        </w:rPr>
        <w:t xml:space="preserve">№ </w:t>
      </w:r>
      <w:r>
        <w:rPr>
          <w:b w:val="0"/>
          <w:bCs w:val="0"/>
          <w:sz w:val="28"/>
          <w:szCs w:val="28"/>
          <w:lang w:val="ru-RU"/>
        </w:rPr>
        <w:t>14</w:t>
      </w:r>
      <w:r w:rsidR="008D1C1D">
        <w:rPr>
          <w:b w:val="0"/>
          <w:bCs w:val="0"/>
          <w:sz w:val="28"/>
          <w:szCs w:val="28"/>
        </w:rPr>
        <w:t>-п</w:t>
      </w:r>
    </w:p>
    <w:p w:rsidR="00702FDD" w:rsidRDefault="00702FDD">
      <w:pPr>
        <w:pStyle w:val="Heading1"/>
        <w:jc w:val="center"/>
        <w:rPr>
          <w:rFonts w:eastAsia="Andale Sans UI"/>
          <w:sz w:val="28"/>
          <w:szCs w:val="28"/>
        </w:rPr>
      </w:pPr>
    </w:p>
    <w:tbl>
      <w:tblPr>
        <w:tblW w:w="9571" w:type="dxa"/>
        <w:tblLook w:val="04A0"/>
      </w:tblPr>
      <w:tblGrid>
        <w:gridCol w:w="4785"/>
        <w:gridCol w:w="4786"/>
      </w:tblGrid>
      <w:tr w:rsidR="00702FDD">
        <w:tc>
          <w:tcPr>
            <w:tcW w:w="4785" w:type="dxa"/>
          </w:tcPr>
          <w:p w:rsidR="00702FDD" w:rsidRDefault="008D1C1D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 внесении изменений в постановление администрации Имисского  сельсовета от 16.11.2015 № 45-п</w:t>
            </w:r>
          </w:p>
        </w:tc>
        <w:tc>
          <w:tcPr>
            <w:tcW w:w="4785" w:type="dxa"/>
          </w:tcPr>
          <w:p w:rsidR="00702FDD" w:rsidRDefault="00702F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702FDD" w:rsidRDefault="00702FD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</w:p>
    <w:p w:rsidR="00702FDD" w:rsidRDefault="008D1C1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услуг». Приказом Минсельхоза России от 27.09.2022 № 629 «Об утверждении формы и порядка ведения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похозяйственных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2 книг», постановлением администрации Имисского сельсовета от 11.09.2013 № 36-п «Об утверждении Порядка разработки и утверждения административных регламентов предоставления муниципальных услуг»,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руководствуясь Уставом Имисского сельсовета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Курагинского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Красноярского края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,</w:t>
      </w:r>
      <w:r>
        <w:rPr>
          <w:rFonts w:ascii="Times New Roman" w:eastAsia="Times New Roman" w:hAnsi="Times New Roman"/>
          <w:sz w:val="28"/>
          <w:szCs w:val="28"/>
        </w:rPr>
        <w:t xml:space="preserve"> ПОСТАНОВЛЯЮ:</w:t>
      </w:r>
    </w:p>
    <w:p w:rsidR="00702FDD" w:rsidRDefault="008D1C1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1. Внести в постановление администрации Имисского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Курагинского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Красноярского края от 16.11.2015 № 45-п «Об утверждении административного регламента предоставления муниципальной услуги «Выдача выписки из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похозяйственной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книги»» следующие изменения:  </w:t>
      </w:r>
    </w:p>
    <w:p w:rsidR="00702FDD" w:rsidRDefault="008D1C1D">
      <w:pPr>
        <w:pStyle w:val="af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1.1. дополнить пунктом 5.1 следующего содержания:</w:t>
      </w:r>
    </w:p>
    <w:p w:rsidR="00702FDD" w:rsidRDefault="008D1C1D">
      <w:pPr>
        <w:pStyle w:val="af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«5.1. Сведения о ЛПХ собираются органами местного самоуправления ежегодно по состоянию</w:t>
      </w:r>
      <w:proofErr w:type="gramStart"/>
      <w:r>
        <w:rPr>
          <w:rFonts w:ascii="Times New Roman" w:hAnsi="Times New Roman"/>
          <w:sz w:val="28"/>
          <w:szCs w:val="28"/>
        </w:rPr>
        <w:t>1</w:t>
      </w:r>
      <w:proofErr w:type="gramEnd"/>
      <w:r>
        <w:rPr>
          <w:rFonts w:ascii="Times New Roman" w:hAnsi="Times New Roman"/>
          <w:sz w:val="28"/>
          <w:szCs w:val="28"/>
        </w:rPr>
        <w:t xml:space="preserve"> января путем сплошного обхода ЛПХ и опроса членов ЛПХ в период с 10 января по 15 февраля. Содержание сведений о ЛПХ в книге может быть уточнено по состоянию на иные даты по инициативе членов ЛПХ при их обращении с заявлением о внесении изменений в сведения, в том числе с использованием федеральной государственной информационной системы "Единый портал государственных и муниципальных услуг (функций)" (далее - Единый портал).</w:t>
      </w:r>
    </w:p>
    <w:p w:rsidR="00702FDD" w:rsidRDefault="008D1C1D">
      <w:pPr>
        <w:pStyle w:val="af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1.2. подпункт 1 пункта 2.2. изложить в следующей редакции:</w:t>
      </w:r>
    </w:p>
    <w:p w:rsidR="00702FDD" w:rsidRDefault="008D1C1D">
      <w:pPr>
        <w:pStyle w:val="af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«1) заявление о предоставлении выписки из книги направляется в орган местного самоуправления и подлежит регистрации с присвоением регистрационного номера в день поступления.</w:t>
      </w:r>
    </w:p>
    <w:p w:rsidR="00702FDD" w:rsidRDefault="008D1C1D">
      <w:pPr>
        <w:pStyle w:val="af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Заявление о предоставлении выписки из книги может быть заполнено от руки, машинописным способом либо посредством электронных печатающих устройств, а также подготовлено в электронной форме с помощью Единого портала. </w:t>
      </w:r>
      <w:proofErr w:type="gramStart"/>
      <w:r>
        <w:rPr>
          <w:rFonts w:ascii="Times New Roman" w:hAnsi="Times New Roman"/>
          <w:sz w:val="28"/>
          <w:szCs w:val="28"/>
        </w:rPr>
        <w:t>Заявление, направленное в электронной форме с использованием Единого портала, может быть подписано усиленной неквалифицированной электронной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в установленном Правительством Российской Федерации порядке.»;</w:t>
      </w:r>
      <w:proofErr w:type="gramEnd"/>
    </w:p>
    <w:p w:rsidR="00702FDD" w:rsidRDefault="008D1C1D">
      <w:pPr>
        <w:pStyle w:val="af5"/>
        <w:jc w:val="both"/>
      </w:pPr>
      <w:r>
        <w:rPr>
          <w:rFonts w:ascii="Times New Roman" w:hAnsi="Times New Roman"/>
          <w:sz w:val="28"/>
          <w:szCs w:val="28"/>
        </w:rPr>
        <w:t xml:space="preserve">       1.3. в пункте 2.3:</w:t>
      </w:r>
    </w:p>
    <w:p w:rsidR="00702FDD" w:rsidRDefault="008D1C1D">
      <w:pPr>
        <w:pStyle w:val="af5"/>
        <w:jc w:val="both"/>
      </w:pPr>
      <w:r>
        <w:rPr>
          <w:rFonts w:ascii="Times New Roman" w:hAnsi="Times New Roman"/>
          <w:sz w:val="28"/>
          <w:szCs w:val="28"/>
        </w:rPr>
        <w:t xml:space="preserve">       1.3.1. подпункт 5) изложить в следующей редакции:</w:t>
      </w:r>
    </w:p>
    <w:p w:rsidR="00702FDD" w:rsidRDefault="008D1C1D">
      <w:pPr>
        <w:pStyle w:val="af5"/>
        <w:jc w:val="both"/>
      </w:pPr>
      <w:r>
        <w:rPr>
          <w:rFonts w:ascii="Times New Roman" w:hAnsi="Times New Roman"/>
          <w:sz w:val="28"/>
          <w:szCs w:val="28"/>
        </w:rPr>
        <w:t xml:space="preserve">      «5) выписка из книги предоставляется органом местного самоуправления в течение 3 рабочих дней со дня регистрации заявления о предоставлении выписки из книги</w:t>
      </w:r>
      <w:proofErr w:type="gramStart"/>
      <w:r>
        <w:rPr>
          <w:rFonts w:ascii="Times New Roman" w:hAnsi="Times New Roman"/>
          <w:sz w:val="28"/>
          <w:szCs w:val="28"/>
        </w:rPr>
        <w:t>.»;</w:t>
      </w:r>
      <w:proofErr w:type="gramEnd"/>
    </w:p>
    <w:p w:rsidR="00702FDD" w:rsidRDefault="008D1C1D">
      <w:pPr>
        <w:pStyle w:val="af5"/>
        <w:jc w:val="both"/>
      </w:pPr>
      <w:r>
        <w:rPr>
          <w:rFonts w:ascii="Times New Roman" w:hAnsi="Times New Roman"/>
          <w:sz w:val="28"/>
          <w:szCs w:val="28"/>
        </w:rPr>
        <w:t xml:space="preserve">       1.3.3. дополнить подпунктом 6)  следующего содержания:</w:t>
      </w:r>
    </w:p>
    <w:p w:rsidR="00702FDD" w:rsidRDefault="008D1C1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«6) выписка из книги в форме электронного документа предоставляется в личном кабинете на Едином портале в случае, если заявление направленно в электронной форме с использованием Единого портала. В остальных случаях выписка из книги в форме электронного документа распечатывается и направляется заказным письмом на почтовый адрес главы ЛПХ или иного члена ЛПХ, указанный в заявлении, либо передается главе ЛПХ или иному члену ЛПХ по предъявлении документа, удостоверяющего личность, под личную подпись</w:t>
      </w:r>
      <w:proofErr w:type="gramStart"/>
      <w:r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CC354C" w:rsidRPr="00CC354C" w:rsidRDefault="008D1C1D" w:rsidP="00CC354C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CC354C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proofErr w:type="gramStart"/>
      <w:r w:rsidR="00CC354C" w:rsidRPr="00CC354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CC354C" w:rsidRPr="00CC3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</w:t>
      </w:r>
      <w:r w:rsidR="00CC354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</w:t>
      </w:r>
      <w:r w:rsidR="00CC354C" w:rsidRPr="00CC3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возложить на </w:t>
      </w:r>
      <w:r w:rsidR="00CC354C" w:rsidRPr="00CC354C">
        <w:rPr>
          <w:rFonts w:ascii="Times New Roman" w:hAnsi="Times New Roman" w:cs="Times New Roman"/>
          <w:sz w:val="28"/>
          <w:szCs w:val="28"/>
        </w:rPr>
        <w:t xml:space="preserve">главу </w:t>
      </w:r>
      <w:r w:rsidR="00CC354C" w:rsidRPr="00CC354C">
        <w:rPr>
          <w:rFonts w:ascii="Times New Roman" w:eastAsia="Times New Roman" w:hAnsi="Times New Roman" w:cs="Times New Roman"/>
          <w:sz w:val="28"/>
          <w:szCs w:val="28"/>
          <w:lang w:eastAsia="ru-RU"/>
        </w:rPr>
        <w:t>Имисского</w:t>
      </w:r>
      <w:r w:rsidR="00CC354C" w:rsidRPr="00CC354C"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702FDD" w:rsidRPr="00CC354C" w:rsidRDefault="008D1C1D" w:rsidP="00CC35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C354C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="00CC354C" w:rsidRPr="00CC354C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дня, следующего за днем его официального опубликования в газете «</w:t>
      </w:r>
      <w:proofErr w:type="spellStart"/>
      <w:r w:rsidR="00CC354C" w:rsidRPr="00CC354C">
        <w:rPr>
          <w:rFonts w:ascii="Times New Roman" w:hAnsi="Times New Roman" w:cs="Times New Roman"/>
          <w:sz w:val="28"/>
          <w:szCs w:val="28"/>
        </w:rPr>
        <w:t>Имисские</w:t>
      </w:r>
      <w:proofErr w:type="spellEnd"/>
      <w:r w:rsidR="00CC354C" w:rsidRPr="00CC354C">
        <w:rPr>
          <w:rFonts w:ascii="Times New Roman" w:hAnsi="Times New Roman" w:cs="Times New Roman"/>
          <w:sz w:val="28"/>
          <w:szCs w:val="28"/>
        </w:rPr>
        <w:t xml:space="preserve"> Зори».</w:t>
      </w:r>
    </w:p>
    <w:p w:rsidR="00702FDD" w:rsidRDefault="00702FDD">
      <w:pPr>
        <w:spacing w:after="0" w:line="240" w:lineRule="auto"/>
        <w:ind w:left="4536"/>
        <w:jc w:val="both"/>
        <w:rPr>
          <w:rFonts w:ascii="Times New Roman" w:eastAsia="Times New Roman" w:hAnsi="Times New Roman"/>
          <w:sz w:val="28"/>
          <w:szCs w:val="28"/>
        </w:rPr>
      </w:pPr>
    </w:p>
    <w:p w:rsidR="00702FDD" w:rsidRDefault="00702FDD">
      <w:pPr>
        <w:spacing w:after="0" w:line="240" w:lineRule="auto"/>
        <w:ind w:left="4536"/>
        <w:jc w:val="both"/>
        <w:rPr>
          <w:rFonts w:ascii="Times New Roman" w:eastAsia="Times New Roman" w:hAnsi="Times New Roman"/>
          <w:bCs/>
          <w:i/>
          <w:sz w:val="28"/>
          <w:szCs w:val="28"/>
        </w:rPr>
      </w:pPr>
    </w:p>
    <w:p w:rsidR="00702FDD" w:rsidRDefault="008D1C1D">
      <w:pPr>
        <w:spacing w:after="0" w:line="240" w:lineRule="auto"/>
        <w:ind w:left="4536"/>
        <w:jc w:val="both"/>
        <w:rPr>
          <w:rFonts w:ascii="Times New Roman" w:eastAsia="Times New Roman" w:hAnsi="Times New Roman"/>
          <w:bCs/>
          <w:i/>
          <w:sz w:val="28"/>
          <w:szCs w:val="28"/>
        </w:rPr>
      </w:pPr>
      <w:r>
        <w:rPr>
          <w:rFonts w:ascii="Times New Roman" w:eastAsia="Times New Roman" w:hAnsi="Times New Roman"/>
          <w:i/>
          <w:sz w:val="28"/>
          <w:szCs w:val="28"/>
        </w:rPr>
        <w:t xml:space="preserve"> </w:t>
      </w:r>
    </w:p>
    <w:p w:rsidR="00702FDD" w:rsidRDefault="008D1C1D">
      <w:pPr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сельсовета                                                                          </w:t>
      </w:r>
      <w:r w:rsidR="00340A49">
        <w:rPr>
          <w:rFonts w:ascii="Times New Roman" w:hAnsi="Times New Roman"/>
          <w:sz w:val="28"/>
          <w:szCs w:val="28"/>
        </w:rPr>
        <w:t>Е.В.Фоминых</w:t>
      </w:r>
    </w:p>
    <w:sectPr w:rsidR="00702FDD" w:rsidSect="00702FDD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1045" w:rsidRDefault="007C1045" w:rsidP="00702FDD">
      <w:pPr>
        <w:spacing w:after="0" w:line="240" w:lineRule="auto"/>
      </w:pPr>
      <w:r>
        <w:separator/>
      </w:r>
    </w:p>
  </w:endnote>
  <w:endnote w:type="continuationSeparator" w:id="0">
    <w:p w:rsidR="007C1045" w:rsidRDefault="007C1045" w:rsidP="00702F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Droid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iberation Mono">
    <w:altName w:val="Courier New"/>
    <w:charset w:val="01"/>
    <w:family w:val="modern"/>
    <w:pitch w:val="fixed"/>
    <w:sig w:usb0="00000000" w:usb1="00000000" w:usb2="00000000" w:usb3="00000000" w:csb0="00000000" w:csb1="00000000"/>
  </w:font>
  <w:font w:name="Andale Sans U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2FDD" w:rsidRDefault="00702FD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1045" w:rsidRDefault="007C1045" w:rsidP="00702FDD">
      <w:pPr>
        <w:spacing w:after="0" w:line="240" w:lineRule="auto"/>
      </w:pPr>
      <w:r>
        <w:separator/>
      </w:r>
    </w:p>
  </w:footnote>
  <w:footnote w:type="continuationSeparator" w:id="0">
    <w:p w:rsidR="007C1045" w:rsidRDefault="007C1045" w:rsidP="00702F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2FDD" w:rsidRDefault="00702FDD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02FDD"/>
    <w:rsid w:val="00340A49"/>
    <w:rsid w:val="00673B0A"/>
    <w:rsid w:val="00702FDD"/>
    <w:rsid w:val="007C1045"/>
    <w:rsid w:val="008D1C1D"/>
    <w:rsid w:val="00CC35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FDD"/>
    <w:pPr>
      <w:spacing w:after="200" w:line="276" w:lineRule="auto"/>
    </w:pPr>
    <w:rPr>
      <w:rFonts w:cs="Calibri"/>
      <w:sz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qFormat/>
    <w:rsid w:val="00702FDD"/>
    <w:pPr>
      <w:keepNext/>
      <w:widowControl w:val="0"/>
      <w:spacing w:after="0" w:line="240" w:lineRule="auto"/>
      <w:ind w:firstLine="540"/>
      <w:jc w:val="both"/>
      <w:outlineLvl w:val="0"/>
    </w:pPr>
    <w:rPr>
      <w:rFonts w:ascii="Times New Roman" w:eastAsia="Times New Roman" w:hAnsi="Times New Roman" w:cs="Tahoma"/>
      <w:b/>
      <w:bCs/>
      <w:sz w:val="24"/>
      <w:szCs w:val="24"/>
      <w:lang w:val="de-DE" w:eastAsia="ja-JP" w:bidi="fa-IR"/>
    </w:rPr>
  </w:style>
  <w:style w:type="paragraph" w:customStyle="1" w:styleId="Heading2">
    <w:name w:val="Heading 2"/>
    <w:basedOn w:val="a"/>
    <w:uiPriority w:val="9"/>
    <w:unhideWhenUsed/>
    <w:qFormat/>
    <w:rsid w:val="00702FDD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uiPriority w:val="9"/>
    <w:unhideWhenUsed/>
    <w:qFormat/>
    <w:rsid w:val="00702FDD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uiPriority w:val="9"/>
    <w:unhideWhenUsed/>
    <w:qFormat/>
    <w:rsid w:val="00702FDD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uiPriority w:val="9"/>
    <w:unhideWhenUsed/>
    <w:qFormat/>
    <w:rsid w:val="00702FDD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uiPriority w:val="9"/>
    <w:unhideWhenUsed/>
    <w:qFormat/>
    <w:rsid w:val="00702FDD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customStyle="1" w:styleId="Heading7">
    <w:name w:val="Heading 7"/>
    <w:basedOn w:val="a"/>
    <w:uiPriority w:val="9"/>
    <w:unhideWhenUsed/>
    <w:qFormat/>
    <w:rsid w:val="00702FDD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customStyle="1" w:styleId="Heading8">
    <w:name w:val="Heading 8"/>
    <w:basedOn w:val="a"/>
    <w:uiPriority w:val="9"/>
    <w:unhideWhenUsed/>
    <w:qFormat/>
    <w:rsid w:val="00702FDD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customStyle="1" w:styleId="Heading9">
    <w:name w:val="Heading 9"/>
    <w:basedOn w:val="a"/>
    <w:uiPriority w:val="9"/>
    <w:unhideWhenUsed/>
    <w:qFormat/>
    <w:rsid w:val="00702FDD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1Char">
    <w:name w:val="Heading 1 Char"/>
    <w:basedOn w:val="a0"/>
    <w:uiPriority w:val="9"/>
    <w:qFormat/>
    <w:rsid w:val="00702FDD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sid w:val="00702FDD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sid w:val="00702FDD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sid w:val="00702FDD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sid w:val="00702FDD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sid w:val="00702FDD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sid w:val="00702FDD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sid w:val="00702FDD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sid w:val="00702FDD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sid w:val="00702FDD"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sid w:val="00702FDD"/>
    <w:rPr>
      <w:sz w:val="24"/>
      <w:szCs w:val="24"/>
    </w:rPr>
  </w:style>
  <w:style w:type="character" w:customStyle="1" w:styleId="QuoteChar">
    <w:name w:val="Quote Char"/>
    <w:uiPriority w:val="29"/>
    <w:qFormat/>
    <w:rsid w:val="00702FDD"/>
    <w:rPr>
      <w:i/>
    </w:rPr>
  </w:style>
  <w:style w:type="character" w:customStyle="1" w:styleId="IntenseQuoteChar">
    <w:name w:val="Intense Quote Char"/>
    <w:uiPriority w:val="30"/>
    <w:qFormat/>
    <w:rsid w:val="00702FDD"/>
    <w:rPr>
      <w:i/>
    </w:rPr>
  </w:style>
  <w:style w:type="character" w:customStyle="1" w:styleId="HeaderChar">
    <w:name w:val="Header Char"/>
    <w:basedOn w:val="a0"/>
    <w:uiPriority w:val="99"/>
    <w:qFormat/>
    <w:rsid w:val="00702FDD"/>
  </w:style>
  <w:style w:type="character" w:customStyle="1" w:styleId="FooterChar">
    <w:name w:val="Footer Char"/>
    <w:basedOn w:val="a0"/>
    <w:uiPriority w:val="99"/>
    <w:qFormat/>
    <w:rsid w:val="00702FDD"/>
  </w:style>
  <w:style w:type="character" w:customStyle="1" w:styleId="CaptionChar">
    <w:name w:val="Caption Char"/>
    <w:uiPriority w:val="99"/>
    <w:qFormat/>
    <w:rsid w:val="00702FDD"/>
  </w:style>
  <w:style w:type="character" w:customStyle="1" w:styleId="FootnoteTextChar">
    <w:name w:val="Footnote Text Char"/>
    <w:uiPriority w:val="99"/>
    <w:qFormat/>
    <w:rsid w:val="00702FDD"/>
    <w:rPr>
      <w:sz w:val="18"/>
    </w:rPr>
  </w:style>
  <w:style w:type="character" w:customStyle="1" w:styleId="a3">
    <w:name w:val="Привязка сноски"/>
    <w:rsid w:val="00702FDD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sid w:val="00702FDD"/>
    <w:rPr>
      <w:vertAlign w:val="superscript"/>
    </w:rPr>
  </w:style>
  <w:style w:type="character" w:customStyle="1" w:styleId="EndnoteTextChar">
    <w:name w:val="Endnote Text Char"/>
    <w:uiPriority w:val="99"/>
    <w:qFormat/>
    <w:rsid w:val="00702FDD"/>
    <w:rPr>
      <w:sz w:val="20"/>
    </w:rPr>
  </w:style>
  <w:style w:type="character" w:customStyle="1" w:styleId="a4">
    <w:name w:val="Привязка концевой сноски"/>
    <w:rsid w:val="00702FDD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sid w:val="00702FDD"/>
    <w:rPr>
      <w:vertAlign w:val="superscript"/>
    </w:rPr>
  </w:style>
  <w:style w:type="character" w:customStyle="1" w:styleId="-">
    <w:name w:val="Интернет-ссылка"/>
    <w:uiPriority w:val="99"/>
    <w:semiHidden/>
    <w:unhideWhenUsed/>
    <w:rsid w:val="00702FDD"/>
    <w:rPr>
      <w:color w:val="0000FF"/>
      <w:u w:val="single"/>
    </w:rPr>
  </w:style>
  <w:style w:type="character" w:customStyle="1" w:styleId="1">
    <w:name w:val="Заголовок 1 Знак"/>
    <w:basedOn w:val="a0"/>
    <w:qFormat/>
    <w:rsid w:val="00702FDD"/>
    <w:rPr>
      <w:rFonts w:ascii="Times New Roman" w:eastAsia="Times New Roman" w:hAnsi="Times New Roman" w:cs="Tahoma"/>
      <w:b/>
      <w:bCs/>
      <w:sz w:val="24"/>
      <w:szCs w:val="24"/>
      <w:lang w:val="de-DE" w:eastAsia="ja-JP" w:bidi="fa-IR"/>
    </w:rPr>
  </w:style>
  <w:style w:type="character" w:customStyle="1" w:styleId="a5">
    <w:name w:val="Название Знак"/>
    <w:basedOn w:val="a0"/>
    <w:qFormat/>
    <w:rsid w:val="00702FDD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6">
    <w:name w:val="Подзаголовок Знак"/>
    <w:basedOn w:val="a0"/>
    <w:uiPriority w:val="11"/>
    <w:qFormat/>
    <w:rsid w:val="00702FD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character" w:customStyle="1" w:styleId="a7">
    <w:name w:val="Текст выноски Знак"/>
    <w:basedOn w:val="a0"/>
    <w:uiPriority w:val="99"/>
    <w:semiHidden/>
    <w:qFormat/>
    <w:rsid w:val="00702FDD"/>
    <w:rPr>
      <w:rFonts w:ascii="Tahoma" w:eastAsia="Calibri" w:hAnsi="Tahoma" w:cs="Tahoma"/>
      <w:sz w:val="16"/>
      <w:szCs w:val="16"/>
      <w:lang w:eastAsia="ar-SA"/>
    </w:rPr>
  </w:style>
  <w:style w:type="paragraph" w:customStyle="1" w:styleId="a8">
    <w:name w:val="Заголовок"/>
    <w:basedOn w:val="a"/>
    <w:next w:val="a9"/>
    <w:qFormat/>
    <w:rsid w:val="00702FDD"/>
    <w:pPr>
      <w:keepNext/>
      <w:spacing w:before="240" w:after="120"/>
    </w:pPr>
    <w:rPr>
      <w:rFonts w:ascii="Liberation Sans" w:eastAsia="Tahoma" w:hAnsi="Liberation Sans" w:cs="Droid Sans Devanagari"/>
      <w:sz w:val="28"/>
      <w:szCs w:val="28"/>
    </w:rPr>
  </w:style>
  <w:style w:type="paragraph" w:styleId="a9">
    <w:name w:val="Body Text"/>
    <w:basedOn w:val="a"/>
    <w:rsid w:val="00702FDD"/>
    <w:pPr>
      <w:spacing w:after="140"/>
    </w:pPr>
  </w:style>
  <w:style w:type="paragraph" w:styleId="aa">
    <w:name w:val="List"/>
    <w:basedOn w:val="a9"/>
    <w:rsid w:val="00702FDD"/>
    <w:rPr>
      <w:rFonts w:cs="Droid Sans Devanagari"/>
    </w:rPr>
  </w:style>
  <w:style w:type="paragraph" w:customStyle="1" w:styleId="Caption">
    <w:name w:val="Caption"/>
    <w:basedOn w:val="a"/>
    <w:uiPriority w:val="35"/>
    <w:semiHidden/>
    <w:unhideWhenUsed/>
    <w:qFormat/>
    <w:rsid w:val="00702FDD"/>
    <w:rPr>
      <w:b/>
      <w:bCs/>
      <w:color w:val="4F81BD" w:themeColor="accent1"/>
      <w:sz w:val="18"/>
      <w:szCs w:val="18"/>
    </w:rPr>
  </w:style>
  <w:style w:type="paragraph" w:styleId="ab">
    <w:name w:val="index heading"/>
    <w:basedOn w:val="a"/>
    <w:qFormat/>
    <w:rsid w:val="00702FDD"/>
    <w:pPr>
      <w:suppressLineNumbers/>
    </w:pPr>
    <w:rPr>
      <w:rFonts w:cs="Droid Sans Devanagari"/>
    </w:rPr>
  </w:style>
  <w:style w:type="paragraph" w:styleId="ac">
    <w:name w:val="List Paragraph"/>
    <w:basedOn w:val="a"/>
    <w:uiPriority w:val="34"/>
    <w:qFormat/>
    <w:rsid w:val="00702FDD"/>
    <w:pPr>
      <w:ind w:left="720"/>
      <w:contextualSpacing/>
    </w:pPr>
  </w:style>
  <w:style w:type="paragraph" w:styleId="ad">
    <w:name w:val="No Spacing"/>
    <w:uiPriority w:val="1"/>
    <w:qFormat/>
    <w:rsid w:val="00702FDD"/>
    <w:rPr>
      <w:sz w:val="22"/>
    </w:rPr>
  </w:style>
  <w:style w:type="paragraph" w:styleId="2">
    <w:name w:val="Quote"/>
    <w:basedOn w:val="a"/>
    <w:uiPriority w:val="29"/>
    <w:qFormat/>
    <w:rsid w:val="00702FDD"/>
    <w:pPr>
      <w:ind w:left="720" w:right="720"/>
    </w:pPr>
    <w:rPr>
      <w:i/>
    </w:rPr>
  </w:style>
  <w:style w:type="paragraph" w:styleId="ae">
    <w:name w:val="Intense Quote"/>
    <w:basedOn w:val="a"/>
    <w:uiPriority w:val="30"/>
    <w:qFormat/>
    <w:rsid w:val="00702FDD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af">
    <w:name w:val="Верхний и нижний колонтитулы"/>
    <w:basedOn w:val="a"/>
    <w:qFormat/>
    <w:rsid w:val="00702FDD"/>
  </w:style>
  <w:style w:type="paragraph" w:customStyle="1" w:styleId="Header">
    <w:name w:val="Header"/>
    <w:basedOn w:val="a"/>
    <w:uiPriority w:val="99"/>
    <w:unhideWhenUsed/>
    <w:rsid w:val="00702FDD"/>
    <w:pPr>
      <w:tabs>
        <w:tab w:val="center" w:pos="7143"/>
        <w:tab w:val="right" w:pos="14287"/>
      </w:tabs>
      <w:spacing w:after="0" w:line="240" w:lineRule="auto"/>
    </w:pPr>
  </w:style>
  <w:style w:type="paragraph" w:customStyle="1" w:styleId="Footer">
    <w:name w:val="Footer"/>
    <w:basedOn w:val="a"/>
    <w:uiPriority w:val="99"/>
    <w:unhideWhenUsed/>
    <w:rsid w:val="00702FDD"/>
    <w:pPr>
      <w:tabs>
        <w:tab w:val="center" w:pos="7143"/>
        <w:tab w:val="right" w:pos="14287"/>
      </w:tabs>
      <w:spacing w:after="0" w:line="240" w:lineRule="auto"/>
    </w:pPr>
  </w:style>
  <w:style w:type="paragraph" w:customStyle="1" w:styleId="FootnoteText">
    <w:name w:val="Footnote Text"/>
    <w:basedOn w:val="a"/>
    <w:uiPriority w:val="99"/>
    <w:semiHidden/>
    <w:unhideWhenUsed/>
    <w:rsid w:val="00702FDD"/>
    <w:pPr>
      <w:spacing w:after="40" w:line="240" w:lineRule="auto"/>
    </w:pPr>
    <w:rPr>
      <w:sz w:val="18"/>
    </w:rPr>
  </w:style>
  <w:style w:type="paragraph" w:customStyle="1" w:styleId="EndnoteText">
    <w:name w:val="Endnote Text"/>
    <w:basedOn w:val="a"/>
    <w:uiPriority w:val="99"/>
    <w:semiHidden/>
    <w:unhideWhenUsed/>
    <w:rsid w:val="00702FDD"/>
    <w:pPr>
      <w:spacing w:after="0" w:line="240" w:lineRule="auto"/>
    </w:pPr>
    <w:rPr>
      <w:sz w:val="20"/>
    </w:rPr>
  </w:style>
  <w:style w:type="paragraph" w:customStyle="1" w:styleId="TOC1">
    <w:name w:val="TOC 1"/>
    <w:basedOn w:val="a"/>
    <w:uiPriority w:val="39"/>
    <w:unhideWhenUsed/>
    <w:rsid w:val="00702FDD"/>
    <w:pPr>
      <w:spacing w:after="57"/>
    </w:pPr>
  </w:style>
  <w:style w:type="paragraph" w:customStyle="1" w:styleId="TOC2">
    <w:name w:val="TOC 2"/>
    <w:basedOn w:val="a"/>
    <w:uiPriority w:val="39"/>
    <w:unhideWhenUsed/>
    <w:rsid w:val="00702FDD"/>
    <w:pPr>
      <w:spacing w:after="57"/>
      <w:ind w:left="283"/>
    </w:pPr>
  </w:style>
  <w:style w:type="paragraph" w:customStyle="1" w:styleId="TOC3">
    <w:name w:val="TOC 3"/>
    <w:basedOn w:val="a"/>
    <w:uiPriority w:val="39"/>
    <w:unhideWhenUsed/>
    <w:rsid w:val="00702FDD"/>
    <w:pPr>
      <w:spacing w:after="57"/>
      <w:ind w:left="567"/>
    </w:pPr>
  </w:style>
  <w:style w:type="paragraph" w:customStyle="1" w:styleId="TOC4">
    <w:name w:val="TOC 4"/>
    <w:basedOn w:val="a"/>
    <w:uiPriority w:val="39"/>
    <w:unhideWhenUsed/>
    <w:rsid w:val="00702FDD"/>
    <w:pPr>
      <w:spacing w:after="57"/>
      <w:ind w:left="850"/>
    </w:pPr>
  </w:style>
  <w:style w:type="paragraph" w:customStyle="1" w:styleId="TOC5">
    <w:name w:val="TOC 5"/>
    <w:basedOn w:val="a"/>
    <w:uiPriority w:val="39"/>
    <w:unhideWhenUsed/>
    <w:rsid w:val="00702FDD"/>
    <w:pPr>
      <w:spacing w:after="57"/>
      <w:ind w:left="1134"/>
    </w:pPr>
  </w:style>
  <w:style w:type="paragraph" w:customStyle="1" w:styleId="TOC6">
    <w:name w:val="TOC 6"/>
    <w:basedOn w:val="a"/>
    <w:uiPriority w:val="39"/>
    <w:unhideWhenUsed/>
    <w:rsid w:val="00702FDD"/>
    <w:pPr>
      <w:spacing w:after="57"/>
      <w:ind w:left="1417"/>
    </w:pPr>
  </w:style>
  <w:style w:type="paragraph" w:customStyle="1" w:styleId="TOC7">
    <w:name w:val="TOC 7"/>
    <w:basedOn w:val="a"/>
    <w:uiPriority w:val="39"/>
    <w:unhideWhenUsed/>
    <w:rsid w:val="00702FDD"/>
    <w:pPr>
      <w:spacing w:after="57"/>
      <w:ind w:left="1701"/>
    </w:pPr>
  </w:style>
  <w:style w:type="paragraph" w:customStyle="1" w:styleId="TOC8">
    <w:name w:val="TOC 8"/>
    <w:basedOn w:val="a"/>
    <w:uiPriority w:val="39"/>
    <w:unhideWhenUsed/>
    <w:rsid w:val="00702FDD"/>
    <w:pPr>
      <w:spacing w:after="57"/>
      <w:ind w:left="1984"/>
    </w:pPr>
  </w:style>
  <w:style w:type="paragraph" w:customStyle="1" w:styleId="TOC9">
    <w:name w:val="TOC 9"/>
    <w:basedOn w:val="a"/>
    <w:uiPriority w:val="39"/>
    <w:unhideWhenUsed/>
    <w:rsid w:val="00702FDD"/>
    <w:pPr>
      <w:spacing w:after="57"/>
      <w:ind w:left="2268"/>
    </w:pPr>
  </w:style>
  <w:style w:type="paragraph" w:styleId="af0">
    <w:name w:val="TOC Heading"/>
    <w:uiPriority w:val="39"/>
    <w:unhideWhenUsed/>
    <w:qFormat/>
    <w:rsid w:val="00702FDD"/>
    <w:pPr>
      <w:spacing w:after="200" w:line="276" w:lineRule="auto"/>
    </w:pPr>
    <w:rPr>
      <w:sz w:val="22"/>
    </w:rPr>
  </w:style>
  <w:style w:type="paragraph" w:styleId="af1">
    <w:name w:val="table of figures"/>
    <w:basedOn w:val="a"/>
    <w:uiPriority w:val="99"/>
    <w:unhideWhenUsed/>
    <w:qFormat/>
    <w:rsid w:val="00702FDD"/>
    <w:pPr>
      <w:spacing w:after="0"/>
    </w:pPr>
  </w:style>
  <w:style w:type="paragraph" w:customStyle="1" w:styleId="ConsPlusNormal">
    <w:name w:val="ConsPlusNormal"/>
    <w:qFormat/>
    <w:rsid w:val="00702FDD"/>
    <w:pPr>
      <w:widowControl w:val="0"/>
    </w:pPr>
    <w:rPr>
      <w:rFonts w:eastAsia="Times New Roman" w:cs="Calibri"/>
      <w:sz w:val="22"/>
      <w:szCs w:val="20"/>
      <w:lang w:eastAsia="ru-RU"/>
    </w:rPr>
  </w:style>
  <w:style w:type="paragraph" w:styleId="af2">
    <w:name w:val="Title"/>
    <w:basedOn w:val="a"/>
    <w:qFormat/>
    <w:rsid w:val="00702FDD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styleId="af3">
    <w:name w:val="Subtitle"/>
    <w:basedOn w:val="a"/>
    <w:uiPriority w:val="11"/>
    <w:qFormat/>
    <w:rsid w:val="00702FD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f4">
    <w:name w:val="Balloon Text"/>
    <w:basedOn w:val="a"/>
    <w:uiPriority w:val="99"/>
    <w:semiHidden/>
    <w:unhideWhenUsed/>
    <w:qFormat/>
    <w:rsid w:val="00702FD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f5">
    <w:name w:val="Текст в заданном формате"/>
    <w:basedOn w:val="a"/>
    <w:qFormat/>
    <w:rsid w:val="00702FDD"/>
    <w:pPr>
      <w:spacing w:after="0"/>
    </w:pPr>
    <w:rPr>
      <w:rFonts w:ascii="Liberation Mono" w:eastAsia="Liberation Mono" w:hAnsi="Liberation Mono" w:cs="Liberation Mono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562</Words>
  <Characters>3207</Characters>
  <Application>Microsoft Office Word</Application>
  <DocSecurity>0</DocSecurity>
  <Lines>26</Lines>
  <Paragraphs>7</Paragraphs>
  <ScaleCrop>false</ScaleCrop>
  <Company/>
  <LinksUpToDate>false</LinksUpToDate>
  <CharactersWithSpaces>3762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2024-05-28T07:17:00Z</cp:lastPrinted>
  <dcterms:created xsi:type="dcterms:W3CDTF">2024-05-28T07:17:00Z</dcterms:created>
  <dcterms:modified xsi:type="dcterms:W3CDTF">2024-05-28T07:17:00Z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HyperlinksChanged">
    <vt:bool>false</vt:bool>
  </property>
  <property fmtid="{D5CDD505-2E9C-101B-9397-08002B2CF9AE}" pid="4" name="LinksUpToDate">
    <vt:bool>false</vt:bool>
  </property>
  <property fmtid="{D5CDD505-2E9C-101B-9397-08002B2CF9AE}" pid="5" name="ScaleCrop">
    <vt:bool>false</vt:bool>
  </property>
  <property fmtid="{D5CDD505-2E9C-101B-9397-08002B2CF9AE}" pid="6" name="ShareDoc">
    <vt:bool>false</vt:bool>
  </property>
</Properties>
</file>